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C3" w:rsidRDefault="00D6446A">
      <w:pPr>
        <w:pStyle w:val="1"/>
        <w:spacing w:before="72" w:line="278" w:lineRule="auto"/>
        <w:ind w:right="2522" w:firstLine="1144"/>
      </w:pPr>
      <w:bookmarkStart w:id="0" w:name="_GoBack"/>
      <w:bookmarkEnd w:id="0"/>
      <w:r>
        <w:t>Школьный 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</w:t>
      </w:r>
    </w:p>
    <w:p w:rsidR="00AA0EC3" w:rsidRDefault="00D6446A">
      <w:pPr>
        <w:spacing w:line="276" w:lineRule="auto"/>
        <w:ind w:left="3989" w:right="1835" w:hanging="1731"/>
        <w:rPr>
          <w:b/>
          <w:sz w:val="28"/>
        </w:rPr>
      </w:pPr>
      <w:r>
        <w:rPr>
          <w:b/>
          <w:sz w:val="28"/>
        </w:rPr>
        <w:t>по Искусству (Мировой художественной культуре)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z w:val="28"/>
        </w:rPr>
        <w:t>/2025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</w:p>
    <w:p w:rsidR="00AA0EC3" w:rsidRDefault="00AA0EC3">
      <w:pPr>
        <w:pStyle w:val="a3"/>
        <w:spacing w:before="5"/>
        <w:ind w:left="0"/>
        <w:rPr>
          <w:b/>
          <w:sz w:val="43"/>
        </w:rPr>
      </w:pPr>
    </w:p>
    <w:p w:rsidR="00AA0EC3" w:rsidRDefault="00D6446A" w:rsidP="00D6446A">
      <w:pPr>
        <w:pStyle w:val="1"/>
        <w:spacing w:line="376" w:lineRule="auto"/>
        <w:ind w:left="5053" w:right="2213"/>
        <w:jc w:val="center"/>
      </w:pPr>
      <w:r>
        <w:t>Ключи</w:t>
      </w:r>
    </w:p>
    <w:p w:rsidR="00AA0EC3" w:rsidRDefault="00AA0EC3">
      <w:pPr>
        <w:pStyle w:val="a3"/>
        <w:spacing w:before="6"/>
        <w:ind w:left="0"/>
        <w:rPr>
          <w:b/>
          <w:sz w:val="39"/>
        </w:rPr>
      </w:pPr>
    </w:p>
    <w:p w:rsidR="00AA0EC3" w:rsidRDefault="00D6446A">
      <w:pPr>
        <w:pStyle w:val="2"/>
        <w:ind w:left="1529"/>
      </w:pPr>
      <w:r>
        <w:t>Задание</w:t>
      </w:r>
      <w:r>
        <w:rPr>
          <w:spacing w:val="-1"/>
        </w:rPr>
        <w:t xml:space="preserve"> </w:t>
      </w:r>
      <w:r>
        <w:t>1.</w:t>
      </w:r>
    </w:p>
    <w:p w:rsidR="00AA0EC3" w:rsidRDefault="00AA0EC3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834"/>
        <w:gridCol w:w="1843"/>
        <w:gridCol w:w="2976"/>
      </w:tblGrid>
      <w:tr w:rsidR="00AA0EC3">
        <w:trPr>
          <w:trHeight w:val="1593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51" w:lineRule="exact"/>
              <w:ind w:left="525"/>
              <w:rPr>
                <w:b/>
              </w:rPr>
            </w:pPr>
            <w:r>
              <w:rPr>
                <w:b/>
              </w:rPr>
              <w:t>Отрывок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360" w:lineRule="auto"/>
              <w:ind w:left="638" w:right="171" w:hanging="437"/>
              <w:rPr>
                <w:b/>
              </w:rPr>
            </w:pPr>
            <w:r>
              <w:rPr>
                <w:b/>
              </w:rPr>
              <w:t>Пропущенное слово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словосочетание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360" w:lineRule="auto"/>
              <w:ind w:left="240" w:right="212" w:firstLine="355"/>
              <w:rPr>
                <w:b/>
              </w:rPr>
            </w:pPr>
            <w:r>
              <w:rPr>
                <w:b/>
              </w:rPr>
              <w:t>Номер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иллюстрации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360" w:lineRule="auto"/>
              <w:ind w:left="1068" w:right="536" w:hanging="504"/>
              <w:rPr>
                <w:b/>
              </w:rPr>
            </w:pPr>
            <w:r>
              <w:rPr>
                <w:b/>
              </w:rPr>
              <w:t>Связанные имена/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понятия</w:t>
            </w:r>
          </w:p>
        </w:tc>
      </w:tr>
      <w:tr w:rsidR="00AA0EC3">
        <w:trPr>
          <w:trHeight w:val="1657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Колизей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(Колизея)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360" w:lineRule="auto"/>
              <w:ind w:left="108" w:right="619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навмахия</w:t>
            </w:r>
            <w:proofErr w:type="spellEnd"/>
            <w:r>
              <w:rPr>
                <w:sz w:val="24"/>
              </w:rPr>
              <w:t xml:space="preserve"> – </w:t>
            </w:r>
            <w:r>
              <w:rPr>
                <w:b/>
                <w:sz w:val="24"/>
              </w:rPr>
              <w:t>1 балл,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амфитеатр – </w:t>
            </w:r>
            <w:r>
              <w:rPr>
                <w:b/>
                <w:sz w:val="24"/>
              </w:rPr>
              <w:t>1 балл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Флавиев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827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Форум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регия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табуларий</w:t>
            </w:r>
            <w:proofErr w:type="spellEnd"/>
          </w:p>
          <w:p w:rsidR="00AA0EC3" w:rsidRDefault="00D6446A">
            <w:pPr>
              <w:pStyle w:val="TableParagraph"/>
              <w:spacing w:before="137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</w:tr>
      <w:tr w:rsidR="00AA0EC3">
        <w:trPr>
          <w:trHeight w:val="1240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Сфинкс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360" w:lineRule="auto"/>
              <w:ind w:left="108" w:right="193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клафт</w:t>
            </w:r>
            <w:proofErr w:type="spellEnd"/>
            <w:r>
              <w:rPr>
                <w:sz w:val="24"/>
              </w:rPr>
              <w:t xml:space="preserve"> – </w:t>
            </w:r>
            <w:r>
              <w:rPr>
                <w:b/>
                <w:sz w:val="24"/>
              </w:rPr>
              <w:t xml:space="preserve">1 балл, </w:t>
            </w:r>
            <w:r>
              <w:rPr>
                <w:sz w:val="24"/>
              </w:rPr>
              <w:t>пирамида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Хафры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1242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360" w:lineRule="auto"/>
              <w:ind w:right="483"/>
              <w:rPr>
                <w:b/>
                <w:sz w:val="24"/>
              </w:rPr>
            </w:pPr>
            <w:r>
              <w:rPr>
                <w:sz w:val="24"/>
              </w:rPr>
              <w:t>Вавилонская башня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(Башня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Вавилона)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360" w:lineRule="auto"/>
              <w:ind w:left="108" w:right="265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зиккурат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Брейгель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1242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Парфенон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Фидий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,</w:t>
            </w:r>
          </w:p>
          <w:p w:rsidR="00AA0EC3" w:rsidRDefault="00D6446A">
            <w:pPr>
              <w:pStyle w:val="TableParagraph"/>
              <w:spacing w:before="5" w:line="410" w:lineRule="atLeast"/>
              <w:ind w:left="108" w:right="213"/>
              <w:rPr>
                <w:b/>
                <w:sz w:val="24"/>
              </w:rPr>
            </w:pPr>
            <w:r>
              <w:rPr>
                <w:sz w:val="24"/>
              </w:rPr>
              <w:t>ионический фриз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Калликрат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827"/>
        </w:trPr>
        <w:tc>
          <w:tcPr>
            <w:tcW w:w="1980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34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Пантеон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3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976" w:type="dxa"/>
          </w:tcPr>
          <w:p w:rsidR="00AA0EC3" w:rsidRDefault="00D6446A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Аполлодор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Дамасский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spacing w:before="13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окулюс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</w:tbl>
    <w:p w:rsidR="00AA0EC3" w:rsidRDefault="00D6446A">
      <w:pPr>
        <w:spacing w:line="403" w:lineRule="auto"/>
        <w:ind w:left="1529" w:right="5472"/>
        <w:rPr>
          <w:b/>
          <w:sz w:val="24"/>
        </w:rPr>
      </w:pPr>
      <w:r>
        <w:rPr>
          <w:sz w:val="24"/>
        </w:rPr>
        <w:t xml:space="preserve">Максимум за задание – </w:t>
      </w:r>
      <w:r>
        <w:rPr>
          <w:b/>
          <w:sz w:val="24"/>
        </w:rPr>
        <w:t>27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</w:t>
      </w:r>
    </w:p>
    <w:p w:rsidR="00AA0EC3" w:rsidRDefault="00D6446A">
      <w:pPr>
        <w:ind w:left="821"/>
        <w:rPr>
          <w:sz w:val="24"/>
        </w:rPr>
      </w:pPr>
      <w:r>
        <w:rPr>
          <w:sz w:val="24"/>
        </w:rPr>
        <w:t>а.</w:t>
      </w:r>
      <w:r>
        <w:rPr>
          <w:spacing w:val="1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0"/>
          <w:sz w:val="24"/>
        </w:rPr>
        <w:t xml:space="preserve"> </w:t>
      </w:r>
      <w:r>
        <w:rPr>
          <w:sz w:val="24"/>
        </w:rPr>
        <w:t>верно</w:t>
      </w:r>
      <w:r>
        <w:rPr>
          <w:spacing w:val="23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20"/>
          <w:sz w:val="24"/>
        </w:rPr>
        <w:t xml:space="preserve"> </w:t>
      </w:r>
      <w:r>
        <w:rPr>
          <w:sz w:val="24"/>
        </w:rPr>
        <w:t>ФИО</w:t>
      </w:r>
      <w:r>
        <w:rPr>
          <w:spacing w:val="19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0"/>
          <w:sz w:val="24"/>
        </w:rPr>
        <w:t xml:space="preserve"> </w:t>
      </w:r>
      <w:r>
        <w:rPr>
          <w:i/>
          <w:sz w:val="24"/>
        </w:rPr>
        <w:t>(Иван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Яковлевич</w:t>
      </w:r>
      <w:r>
        <w:rPr>
          <w:i/>
          <w:spacing w:val="20"/>
          <w:sz w:val="24"/>
        </w:rPr>
        <w:t xml:space="preserve"> </w:t>
      </w:r>
      <w:proofErr w:type="spellStart"/>
      <w:r>
        <w:rPr>
          <w:i/>
          <w:sz w:val="24"/>
        </w:rPr>
        <w:t>Билибин</w:t>
      </w:r>
      <w:proofErr w:type="spellEnd"/>
      <w:r>
        <w:rPr>
          <w:i/>
          <w:sz w:val="24"/>
        </w:rPr>
        <w:t>,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Билибин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Иван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Билибин</w:t>
      </w:r>
      <w:proofErr w:type="spellEnd"/>
      <w:r>
        <w:rPr>
          <w:i/>
          <w:sz w:val="24"/>
        </w:rPr>
        <w:t>)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(Если</w:t>
      </w:r>
      <w:r>
        <w:rPr>
          <w:spacing w:val="4"/>
          <w:sz w:val="24"/>
        </w:rPr>
        <w:t xml:space="preserve"> </w:t>
      </w:r>
      <w:r>
        <w:rPr>
          <w:sz w:val="24"/>
        </w:rPr>
        <w:t>указывается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балл</w:t>
      </w:r>
      <w:r>
        <w:rPr>
          <w:sz w:val="24"/>
        </w:rPr>
        <w:t>).</w:t>
      </w:r>
    </w:p>
    <w:p w:rsidR="00AA0EC3" w:rsidRDefault="00D6446A">
      <w:pPr>
        <w:pStyle w:val="a3"/>
      </w:pPr>
      <w:r>
        <w:t>б.</w:t>
      </w:r>
      <w:r>
        <w:rPr>
          <w:spacing w:val="-1"/>
        </w:rPr>
        <w:t xml:space="preserve"> </w:t>
      </w:r>
      <w:r>
        <w:t>Участник верно</w:t>
      </w:r>
      <w:r>
        <w:rPr>
          <w:spacing w:val="1"/>
        </w:rPr>
        <w:t xml:space="preserve"> </w:t>
      </w:r>
      <w:r>
        <w:t>указывает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сказок</w:t>
      </w:r>
      <w:r>
        <w:rPr>
          <w:spacing w:val="-3"/>
        </w:rPr>
        <w:t xml:space="preserve"> </w:t>
      </w:r>
      <w:r>
        <w:rPr>
          <w:i/>
        </w:rPr>
        <w:t xml:space="preserve">– </w:t>
      </w:r>
      <w:r>
        <w:t>по</w:t>
      </w:r>
      <w:r>
        <w:rPr>
          <w:spacing w:val="-1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балла</w:t>
      </w:r>
      <w:r>
        <w:rPr>
          <w:b/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название:</w:t>
      </w:r>
    </w:p>
    <w:p w:rsidR="00AA0EC3" w:rsidRDefault="00AA0EC3">
      <w:pPr>
        <w:sectPr w:rsidR="00AA0EC3">
          <w:type w:val="continuous"/>
          <w:pgSz w:w="11910" w:h="16840"/>
          <w:pgMar w:top="1040" w:right="440" w:bottom="280" w:left="880" w:header="720" w:footer="720" w:gutter="0"/>
          <w:cols w:space="720"/>
        </w:sectPr>
      </w:pPr>
    </w:p>
    <w:p w:rsidR="00AA0EC3" w:rsidRDefault="00D6446A">
      <w:pPr>
        <w:pStyle w:val="a4"/>
        <w:numPr>
          <w:ilvl w:val="0"/>
          <w:numId w:val="1"/>
        </w:numPr>
        <w:tabs>
          <w:tab w:val="left" w:pos="1062"/>
        </w:tabs>
        <w:spacing w:before="66"/>
        <w:ind w:hanging="241"/>
        <w:rPr>
          <w:sz w:val="24"/>
        </w:rPr>
      </w:pPr>
      <w:r>
        <w:rPr>
          <w:sz w:val="24"/>
        </w:rPr>
        <w:lastRenderedPageBreak/>
        <w:t>«Царевна-лягушка»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</w:p>
    <w:p w:rsidR="00AA0EC3" w:rsidRDefault="00D6446A">
      <w:pPr>
        <w:pStyle w:val="a4"/>
        <w:numPr>
          <w:ilvl w:val="0"/>
          <w:numId w:val="1"/>
        </w:numPr>
        <w:tabs>
          <w:tab w:val="left" w:pos="1067"/>
        </w:tabs>
        <w:ind w:left="1066" w:hanging="246"/>
        <w:rPr>
          <w:sz w:val="24"/>
        </w:rPr>
      </w:pPr>
      <w:r>
        <w:rPr>
          <w:sz w:val="24"/>
        </w:rPr>
        <w:t>«Сказка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золотом</w:t>
      </w:r>
      <w:r>
        <w:rPr>
          <w:spacing w:val="-2"/>
          <w:sz w:val="24"/>
        </w:rPr>
        <w:t xml:space="preserve"> </w:t>
      </w:r>
      <w:r>
        <w:rPr>
          <w:sz w:val="24"/>
        </w:rPr>
        <w:t>петушке»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 балла</w:t>
      </w:r>
      <w:r>
        <w:rPr>
          <w:sz w:val="24"/>
        </w:rPr>
        <w:t>;</w:t>
      </w:r>
    </w:p>
    <w:p w:rsidR="00AA0EC3" w:rsidRDefault="00D6446A">
      <w:pPr>
        <w:pStyle w:val="a4"/>
        <w:numPr>
          <w:ilvl w:val="0"/>
          <w:numId w:val="1"/>
        </w:numPr>
        <w:tabs>
          <w:tab w:val="left" w:pos="1067"/>
        </w:tabs>
        <w:ind w:left="1066" w:hanging="246"/>
        <w:rPr>
          <w:sz w:val="24"/>
        </w:rPr>
      </w:pPr>
      <w:r>
        <w:rPr>
          <w:sz w:val="24"/>
        </w:rPr>
        <w:t>«Василиса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Прекрасная»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</w:p>
    <w:p w:rsidR="00AA0EC3" w:rsidRDefault="00D6446A">
      <w:pPr>
        <w:pStyle w:val="a4"/>
        <w:numPr>
          <w:ilvl w:val="0"/>
          <w:numId w:val="1"/>
        </w:numPr>
        <w:tabs>
          <w:tab w:val="left" w:pos="1067"/>
        </w:tabs>
        <w:ind w:left="1066" w:hanging="246"/>
        <w:rPr>
          <w:b/>
          <w:sz w:val="24"/>
        </w:rPr>
      </w:pPr>
      <w:r>
        <w:rPr>
          <w:sz w:val="24"/>
        </w:rPr>
        <w:t>«Сказка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царе</w:t>
      </w:r>
      <w:r>
        <w:rPr>
          <w:spacing w:val="-1"/>
          <w:sz w:val="24"/>
        </w:rPr>
        <w:t xml:space="preserve"> </w:t>
      </w:r>
      <w:r>
        <w:rPr>
          <w:sz w:val="24"/>
        </w:rPr>
        <w:t>Салтане»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AA0EC3" w:rsidRDefault="00D6446A">
      <w:pPr>
        <w:ind w:left="821"/>
        <w:jc w:val="both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«б»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A0EC3" w:rsidRDefault="00D6446A">
      <w:pPr>
        <w:ind w:left="821" w:right="407"/>
        <w:jc w:val="both"/>
        <w:rPr>
          <w:sz w:val="24"/>
        </w:rPr>
      </w:pP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6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7"/>
          <w:sz w:val="24"/>
        </w:rPr>
        <w:t xml:space="preserve"> </w:t>
      </w:r>
      <w:r>
        <w:rPr>
          <w:sz w:val="24"/>
        </w:rPr>
        <w:t>ФИО</w:t>
      </w:r>
      <w:r>
        <w:rPr>
          <w:spacing w:val="-8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8"/>
          <w:sz w:val="24"/>
        </w:rPr>
        <w:t xml:space="preserve"> </w:t>
      </w:r>
      <w:r>
        <w:rPr>
          <w:sz w:val="24"/>
        </w:rPr>
        <w:t>сказок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7"/>
          <w:sz w:val="24"/>
        </w:rPr>
        <w:t xml:space="preserve"> </w:t>
      </w:r>
      <w:r>
        <w:rPr>
          <w:i/>
          <w:sz w:val="24"/>
        </w:rPr>
        <w:t>(Александр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Сергеевич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Пушкин,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Пушкин,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Александр Пушкин)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(Если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указывается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).</w:t>
      </w:r>
    </w:p>
    <w:p w:rsidR="00AA0EC3" w:rsidRDefault="00D6446A">
      <w:pPr>
        <w:ind w:left="821" w:right="406"/>
        <w:jc w:val="both"/>
        <w:rPr>
          <w:i/>
          <w:sz w:val="24"/>
        </w:rPr>
      </w:pPr>
      <w:r>
        <w:rPr>
          <w:sz w:val="24"/>
        </w:rPr>
        <w:t>г. Участник приводит три примера произведений искусства и называет авторов. За каждый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верный пример – </w:t>
      </w:r>
      <w:r>
        <w:rPr>
          <w:b/>
          <w:sz w:val="24"/>
        </w:rPr>
        <w:t>2 балл</w:t>
      </w:r>
      <w:r>
        <w:rPr>
          <w:sz w:val="24"/>
        </w:rPr>
        <w:t xml:space="preserve">а. Если указано произведение, но не назван автор – начисляется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 В качестве верных могут быть указаны следующие варианты ответа</w:t>
      </w:r>
      <w:r>
        <w:rPr>
          <w:i/>
          <w:sz w:val="24"/>
        </w:rPr>
        <w:t>: «Сказка о царе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Салтане»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 опера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 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Римского-Корсакова,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«Царевна-Лебедь»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картина М.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 Врубеля,</w:t>
      </w:r>
    </w:p>
    <w:p w:rsidR="00AA0EC3" w:rsidRDefault="00D6446A">
      <w:pPr>
        <w:ind w:left="821" w:right="406"/>
        <w:jc w:val="both"/>
        <w:rPr>
          <w:b/>
          <w:sz w:val="24"/>
        </w:rPr>
      </w:pPr>
      <w:r>
        <w:rPr>
          <w:i/>
          <w:sz w:val="24"/>
        </w:rPr>
        <w:t>«Сказка о царе Салтане» - мультипликационный фильм И. П. Иванова-Вано, эскизы К. 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Коровина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«Сказка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царе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Салтане»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(возможны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«г»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6 баллов.</w:t>
      </w:r>
    </w:p>
    <w:p w:rsidR="00AA0EC3" w:rsidRDefault="00D6446A">
      <w:pPr>
        <w:ind w:left="1541"/>
        <w:jc w:val="both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A0EC3" w:rsidRDefault="00AA0EC3">
      <w:pPr>
        <w:pStyle w:val="a3"/>
        <w:spacing w:before="5"/>
        <w:ind w:left="0"/>
        <w:rPr>
          <w:b/>
        </w:rPr>
      </w:pPr>
    </w:p>
    <w:p w:rsidR="00AA0EC3" w:rsidRDefault="00D6446A">
      <w:pPr>
        <w:pStyle w:val="2"/>
        <w:spacing w:line="274" w:lineRule="exact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AA0EC3" w:rsidRDefault="00D6446A">
      <w:pPr>
        <w:pStyle w:val="a3"/>
        <w:rPr>
          <w:i/>
        </w:rPr>
      </w:pPr>
      <w:r>
        <w:t>а.</w:t>
      </w:r>
      <w:r>
        <w:rPr>
          <w:spacing w:val="22"/>
        </w:rPr>
        <w:t xml:space="preserve"> </w:t>
      </w:r>
      <w:r>
        <w:t>Участник</w:t>
      </w:r>
      <w:r>
        <w:rPr>
          <w:spacing w:val="24"/>
        </w:rPr>
        <w:t xml:space="preserve"> </w:t>
      </w:r>
      <w:r>
        <w:t>верно</w:t>
      </w:r>
      <w:r>
        <w:rPr>
          <w:spacing w:val="25"/>
        </w:rPr>
        <w:t xml:space="preserve"> </w:t>
      </w:r>
      <w:r>
        <w:t>указывает</w:t>
      </w:r>
      <w:r>
        <w:rPr>
          <w:spacing w:val="23"/>
        </w:rPr>
        <w:t xml:space="preserve"> </w:t>
      </w:r>
      <w:r>
        <w:t>другие</w:t>
      </w:r>
      <w:r>
        <w:rPr>
          <w:spacing w:val="21"/>
        </w:rPr>
        <w:t xml:space="preserve"> </w:t>
      </w:r>
      <w:r>
        <w:t>центры</w:t>
      </w:r>
      <w:r>
        <w:rPr>
          <w:spacing w:val="22"/>
        </w:rPr>
        <w:t xml:space="preserve"> </w:t>
      </w:r>
      <w:r>
        <w:t>лаковой</w:t>
      </w:r>
      <w:r>
        <w:rPr>
          <w:spacing w:val="24"/>
        </w:rPr>
        <w:t xml:space="preserve"> </w:t>
      </w:r>
      <w:r>
        <w:t>миниатюры</w:t>
      </w:r>
      <w:r>
        <w:rPr>
          <w:spacing w:val="22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rPr>
          <w:b/>
        </w:rPr>
        <w:t>1</w:t>
      </w:r>
      <w:r>
        <w:rPr>
          <w:b/>
          <w:spacing w:val="23"/>
        </w:rPr>
        <w:t xml:space="preserve"> </w:t>
      </w:r>
      <w:r>
        <w:rPr>
          <w:b/>
        </w:rPr>
        <w:t>баллу</w:t>
      </w:r>
      <w:r>
        <w:rPr>
          <w:b/>
          <w:spacing w:val="23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верное</w:t>
      </w:r>
      <w:r>
        <w:rPr>
          <w:spacing w:val="-57"/>
        </w:rPr>
        <w:t xml:space="preserve"> </w:t>
      </w:r>
      <w:r>
        <w:t>указание</w:t>
      </w:r>
      <w:r>
        <w:rPr>
          <w:spacing w:val="7"/>
        </w:rPr>
        <w:t xml:space="preserve"> </w:t>
      </w:r>
      <w:r>
        <w:t>центра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t>Могут</w:t>
      </w:r>
      <w:r>
        <w:rPr>
          <w:spacing w:val="9"/>
        </w:rPr>
        <w:t xml:space="preserve"> </w:t>
      </w:r>
      <w:r>
        <w:t>быть</w:t>
      </w:r>
      <w:r>
        <w:rPr>
          <w:spacing w:val="9"/>
        </w:rPr>
        <w:t xml:space="preserve"> </w:t>
      </w:r>
      <w:r>
        <w:t>названы</w:t>
      </w:r>
      <w:r>
        <w:rPr>
          <w:spacing w:val="8"/>
        </w:rPr>
        <w:t xml:space="preserve"> </w:t>
      </w:r>
      <w:r>
        <w:t>следующие</w:t>
      </w:r>
      <w:r>
        <w:rPr>
          <w:spacing w:val="7"/>
        </w:rPr>
        <w:t xml:space="preserve"> </w:t>
      </w:r>
      <w:r>
        <w:t>примеры:</w:t>
      </w:r>
      <w:r>
        <w:rPr>
          <w:spacing w:val="8"/>
        </w:rPr>
        <w:t xml:space="preserve"> </w:t>
      </w:r>
      <w:r>
        <w:rPr>
          <w:i/>
        </w:rPr>
        <w:t>«Мстера»,</w:t>
      </w:r>
      <w:r>
        <w:rPr>
          <w:i/>
          <w:spacing w:val="8"/>
        </w:rPr>
        <w:t xml:space="preserve"> </w:t>
      </w:r>
      <w:r>
        <w:rPr>
          <w:i/>
        </w:rPr>
        <w:t>«Холуй»,</w:t>
      </w:r>
    </w:p>
    <w:p w:rsidR="00AA0EC3" w:rsidRDefault="00D6446A">
      <w:pPr>
        <w:ind w:left="821" w:right="4531"/>
        <w:rPr>
          <w:b/>
          <w:sz w:val="24"/>
        </w:rPr>
      </w:pPr>
      <w:r>
        <w:rPr>
          <w:i/>
          <w:sz w:val="24"/>
        </w:rPr>
        <w:t xml:space="preserve">«Федоскино». </w:t>
      </w:r>
      <w:r>
        <w:rPr>
          <w:sz w:val="24"/>
        </w:rPr>
        <w:t>Могут быть названы другие центры.</w:t>
      </w:r>
      <w:r>
        <w:rPr>
          <w:spacing w:val="-57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</w:t>
      </w:r>
      <w:r>
        <w:rPr>
          <w:spacing w:val="5"/>
          <w:sz w:val="24"/>
        </w:rPr>
        <w:t xml:space="preserve"> </w:t>
      </w:r>
      <w:r>
        <w:rPr>
          <w:sz w:val="24"/>
        </w:rPr>
        <w:t>«а»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 балла.</w:t>
      </w:r>
    </w:p>
    <w:p w:rsidR="00AA0EC3" w:rsidRDefault="00D6446A">
      <w:pPr>
        <w:ind w:left="821"/>
        <w:rPr>
          <w:sz w:val="24"/>
        </w:rPr>
      </w:pPr>
      <w:r>
        <w:rPr>
          <w:sz w:val="24"/>
        </w:rPr>
        <w:t>б.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7"/>
          <w:sz w:val="24"/>
        </w:rPr>
        <w:t xml:space="preserve"> </w:t>
      </w:r>
      <w:r>
        <w:rPr>
          <w:sz w:val="24"/>
        </w:rPr>
        <w:t>верно</w:t>
      </w:r>
      <w:r>
        <w:rPr>
          <w:spacing w:val="3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29"/>
          <w:sz w:val="24"/>
        </w:rPr>
        <w:t xml:space="preserve"> </w:t>
      </w:r>
      <w:r>
        <w:rPr>
          <w:sz w:val="24"/>
        </w:rPr>
        <w:t>сражение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2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Ледовое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побоище,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Битва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Чудском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озере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– </w:t>
      </w:r>
      <w:r>
        <w:rPr>
          <w:sz w:val="24"/>
        </w:rPr>
        <w:t>оба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 верными).</w:t>
      </w:r>
    </w:p>
    <w:p w:rsidR="00AA0EC3" w:rsidRDefault="00D6446A">
      <w:pPr>
        <w:ind w:left="821" w:right="619"/>
        <w:rPr>
          <w:sz w:val="24"/>
        </w:rPr>
      </w:pPr>
      <w:r>
        <w:rPr>
          <w:sz w:val="24"/>
        </w:rPr>
        <w:t>в.</w:t>
      </w:r>
      <w:r>
        <w:rPr>
          <w:spacing w:val="1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9"/>
          <w:sz w:val="24"/>
        </w:rPr>
        <w:t xml:space="preserve"> </w:t>
      </w:r>
      <w:r>
        <w:rPr>
          <w:sz w:val="24"/>
        </w:rPr>
        <w:t>верно</w:t>
      </w:r>
      <w:r>
        <w:rPr>
          <w:spacing w:val="18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8"/>
          <w:sz w:val="24"/>
        </w:rPr>
        <w:t xml:space="preserve"> </w:t>
      </w:r>
      <w:r>
        <w:rPr>
          <w:sz w:val="24"/>
        </w:rPr>
        <w:t>имя</w:t>
      </w:r>
      <w:r>
        <w:rPr>
          <w:spacing w:val="18"/>
          <w:sz w:val="24"/>
        </w:rPr>
        <w:t xml:space="preserve"> </w:t>
      </w:r>
      <w:r>
        <w:rPr>
          <w:sz w:val="24"/>
        </w:rPr>
        <w:t>князя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0"/>
          <w:sz w:val="24"/>
        </w:rPr>
        <w:t xml:space="preserve"> </w:t>
      </w:r>
      <w:r>
        <w:rPr>
          <w:i/>
          <w:sz w:val="24"/>
        </w:rPr>
        <w:t>(Александр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Ярославович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Невский,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Александр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Невский)</w:t>
      </w:r>
      <w:r>
        <w:rPr>
          <w:sz w:val="24"/>
        </w:rPr>
        <w:t>.</w:t>
      </w:r>
    </w:p>
    <w:p w:rsidR="00AA0EC3" w:rsidRDefault="00D6446A">
      <w:pPr>
        <w:pStyle w:val="a3"/>
        <w:spacing w:after="6"/>
        <w:ind w:right="405"/>
        <w:jc w:val="both"/>
      </w:pPr>
      <w:r>
        <w:t>г.</w:t>
      </w:r>
      <w:r>
        <w:rPr>
          <w:spacing w:val="-7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приводит</w:t>
      </w:r>
      <w:r>
        <w:rPr>
          <w:spacing w:val="-9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называет</w:t>
      </w:r>
      <w:r>
        <w:rPr>
          <w:spacing w:val="-7"/>
        </w:rPr>
        <w:t xml:space="preserve"> </w:t>
      </w:r>
      <w:r>
        <w:t>авторов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век</w:t>
      </w:r>
      <w:r>
        <w:rPr>
          <w:spacing w:val="-6"/>
        </w:rPr>
        <w:t xml:space="preserve"> </w:t>
      </w:r>
      <w:r>
        <w:t>создания.</w:t>
      </w:r>
      <w:r>
        <w:rPr>
          <w:spacing w:val="-57"/>
        </w:rPr>
        <w:t xml:space="preserve"> </w:t>
      </w:r>
      <w:r>
        <w:t xml:space="preserve">За каждый верный пример – </w:t>
      </w:r>
      <w:r>
        <w:rPr>
          <w:b/>
        </w:rPr>
        <w:t xml:space="preserve">3 балла. </w:t>
      </w:r>
      <w:r>
        <w:t>Если указано произведение, но не назван автор и век</w:t>
      </w:r>
      <w:r>
        <w:rPr>
          <w:spacing w:val="-57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балл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ответа:</w:t>
      </w: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540"/>
        <w:gridCol w:w="2126"/>
      </w:tblGrid>
      <w:tr w:rsidR="00AA0EC3">
        <w:trPr>
          <w:trHeight w:val="414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0" w:lineRule="exact"/>
              <w:ind w:left="1433" w:right="1424"/>
              <w:jc w:val="center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Век создания</w:t>
            </w:r>
          </w:p>
        </w:tc>
      </w:tr>
      <w:tr w:rsidR="00AA0EC3">
        <w:trPr>
          <w:trHeight w:val="2068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364" w:lineRule="auto"/>
              <w:ind w:right="126"/>
              <w:rPr>
                <w:b/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0" w:lineRule="exact"/>
              <w:ind w:left="559"/>
              <w:rPr>
                <w:b/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Васильев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360" w:lineRule="auto"/>
              <w:ind w:left="242" w:right="233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– </w:t>
            </w:r>
            <w:r>
              <w:rPr>
                <w:b/>
                <w:sz w:val="24"/>
              </w:rPr>
              <w:t>1 балл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засчитывать 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AA0EC3" w:rsidRDefault="00D6446A">
            <w:pPr>
              <w:pStyle w:val="TableParagraph"/>
              <w:ind w:left="359" w:right="349"/>
              <w:jc w:val="center"/>
              <w:rPr>
                <w:sz w:val="24"/>
              </w:rPr>
            </w:pPr>
            <w:r>
              <w:rPr>
                <w:sz w:val="24"/>
              </w:rPr>
              <w:t>публикации).</w:t>
            </w:r>
          </w:p>
        </w:tc>
      </w:tr>
      <w:tr w:rsidR="00AA0EC3">
        <w:trPr>
          <w:trHeight w:val="830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Фильм «Александр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AA0EC3" w:rsidRDefault="00D6446A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Эйзенштейн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AA0EC3">
        <w:trPr>
          <w:trHeight w:val="827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Живописный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триптих</w:t>
            </w:r>
          </w:p>
          <w:p w:rsidR="00AA0EC3" w:rsidRDefault="00D6446A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sz w:val="24"/>
              </w:rPr>
              <w:t>«Александр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 Корин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AA0EC3">
        <w:trPr>
          <w:trHeight w:val="1240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360" w:lineRule="auto"/>
              <w:ind w:right="216"/>
              <w:rPr>
                <w:b/>
                <w:sz w:val="24"/>
              </w:rPr>
            </w:pPr>
            <w:r>
              <w:rPr>
                <w:sz w:val="24"/>
              </w:rPr>
              <w:t>Картина «Кончина Александра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Невского»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Семирадский</w:t>
            </w:r>
            <w:proofErr w:type="spellEnd"/>
            <w:r>
              <w:rPr>
                <w:sz w:val="24"/>
              </w:rPr>
              <w:t xml:space="preserve"> 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  <w:tr w:rsidR="00AA0EC3">
        <w:trPr>
          <w:trHeight w:val="829"/>
        </w:trPr>
        <w:tc>
          <w:tcPr>
            <w:tcW w:w="3547" w:type="dxa"/>
          </w:tcPr>
          <w:p w:rsidR="00AA0EC3" w:rsidRDefault="00D6446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Александро-Невская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лавра</w:t>
            </w:r>
          </w:p>
          <w:p w:rsidR="00AA0EC3" w:rsidRDefault="00D6446A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sz w:val="24"/>
              </w:rPr>
              <w:t>(монастырь)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Доменико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Трезини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126" w:type="dxa"/>
          </w:tcPr>
          <w:p w:rsidR="00AA0EC3" w:rsidRDefault="00D644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</w:tr>
    </w:tbl>
    <w:p w:rsidR="00AA0EC3" w:rsidRDefault="00AA0EC3">
      <w:pPr>
        <w:spacing w:line="273" w:lineRule="exact"/>
        <w:rPr>
          <w:sz w:val="24"/>
        </w:rPr>
        <w:sectPr w:rsidR="00AA0EC3">
          <w:pgSz w:w="11910" w:h="16840"/>
          <w:pgMar w:top="1040" w:right="4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540"/>
        <w:gridCol w:w="2126"/>
      </w:tblGrid>
      <w:tr w:rsidR="00AA0EC3">
        <w:trPr>
          <w:trHeight w:val="829"/>
        </w:trPr>
        <w:tc>
          <w:tcPr>
            <w:tcW w:w="3547" w:type="dxa"/>
          </w:tcPr>
          <w:p w:rsidR="00AA0EC3" w:rsidRDefault="00AA0EC3">
            <w:pPr>
              <w:pStyle w:val="TableParagraph"/>
              <w:ind w:left="0"/>
            </w:pPr>
          </w:p>
        </w:tc>
        <w:tc>
          <w:tcPr>
            <w:tcW w:w="3540" w:type="dxa"/>
          </w:tcPr>
          <w:p w:rsidR="00AA0EC3" w:rsidRDefault="00D6446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AA0EC3" w:rsidRDefault="00D6446A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Старов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балл).</w:t>
            </w:r>
          </w:p>
        </w:tc>
        <w:tc>
          <w:tcPr>
            <w:tcW w:w="2126" w:type="dxa"/>
          </w:tcPr>
          <w:p w:rsidR="00AA0EC3" w:rsidRDefault="00AA0EC3">
            <w:pPr>
              <w:pStyle w:val="TableParagraph"/>
              <w:ind w:left="0"/>
            </w:pPr>
          </w:p>
        </w:tc>
      </w:tr>
    </w:tbl>
    <w:p w:rsidR="00AA0EC3" w:rsidRDefault="00D6446A">
      <w:pPr>
        <w:pStyle w:val="a3"/>
        <w:ind w:right="5567"/>
        <w:rPr>
          <w:b/>
        </w:rPr>
      </w:pPr>
      <w:r>
        <w:t>Могут быть приведены другие примеры.</w:t>
      </w:r>
      <w:r>
        <w:rPr>
          <w:spacing w:val="-5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пункт</w:t>
      </w:r>
      <w:r>
        <w:rPr>
          <w:spacing w:val="5"/>
        </w:rPr>
        <w:t xml:space="preserve"> </w:t>
      </w:r>
      <w:r>
        <w:t>«г»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b/>
        </w:rPr>
        <w:t>15</w:t>
      </w:r>
      <w:r>
        <w:rPr>
          <w:b/>
          <w:spacing w:val="2"/>
        </w:rPr>
        <w:t xml:space="preserve"> </w:t>
      </w:r>
      <w:r>
        <w:rPr>
          <w:b/>
        </w:rPr>
        <w:t>баллов.</w:t>
      </w:r>
    </w:p>
    <w:p w:rsidR="00AA0EC3" w:rsidRDefault="00D6446A">
      <w:pPr>
        <w:ind w:left="1541"/>
        <w:rPr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AA0EC3" w:rsidRDefault="00AA0EC3">
      <w:pPr>
        <w:pStyle w:val="a3"/>
        <w:spacing w:before="2"/>
        <w:ind w:left="0"/>
        <w:rPr>
          <w:sz w:val="23"/>
        </w:rPr>
      </w:pPr>
    </w:p>
    <w:p w:rsidR="00AA0EC3" w:rsidRDefault="00D6446A">
      <w:pPr>
        <w:pStyle w:val="2"/>
        <w:spacing w:line="274" w:lineRule="exact"/>
      </w:pPr>
      <w:r>
        <w:t>Задание</w:t>
      </w:r>
      <w:r>
        <w:rPr>
          <w:spacing w:val="-1"/>
        </w:rPr>
        <w:t xml:space="preserve"> </w:t>
      </w:r>
      <w:r>
        <w:t>4.</w:t>
      </w:r>
    </w:p>
    <w:p w:rsidR="00AA0EC3" w:rsidRDefault="00D6446A">
      <w:pPr>
        <w:spacing w:line="274" w:lineRule="exact"/>
        <w:ind w:left="821"/>
        <w:rPr>
          <w:i/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 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(«Неизвестная»).</w:t>
      </w:r>
    </w:p>
    <w:p w:rsidR="00AA0EC3" w:rsidRDefault="00D6446A">
      <w:pPr>
        <w:ind w:left="821"/>
        <w:rPr>
          <w:i/>
          <w:sz w:val="24"/>
        </w:rPr>
      </w:pPr>
      <w:r>
        <w:rPr>
          <w:sz w:val="24"/>
        </w:rPr>
        <w:t>б.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9"/>
          <w:sz w:val="24"/>
        </w:rPr>
        <w:t xml:space="preserve"> </w:t>
      </w:r>
      <w:r>
        <w:rPr>
          <w:sz w:val="24"/>
        </w:rPr>
        <w:t>верно</w:t>
      </w:r>
      <w:r>
        <w:rPr>
          <w:spacing w:val="-8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9"/>
          <w:sz w:val="24"/>
        </w:rPr>
        <w:t xml:space="preserve"> </w:t>
      </w:r>
      <w:r>
        <w:rPr>
          <w:sz w:val="24"/>
        </w:rPr>
        <w:t>ФИО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художника: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Иван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Николаевич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Крамской,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Иван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Крамской</w:t>
      </w:r>
    </w:p>
    <w:p w:rsidR="00AA0EC3" w:rsidRDefault="00D6446A">
      <w:pPr>
        <w:ind w:left="821"/>
        <w:rPr>
          <w:sz w:val="24"/>
        </w:rPr>
      </w:pP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(Если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).</w:t>
      </w:r>
    </w:p>
    <w:p w:rsidR="00AA0EC3" w:rsidRDefault="00D6446A">
      <w:pPr>
        <w:spacing w:before="1"/>
        <w:ind w:left="821"/>
        <w:rPr>
          <w:i/>
          <w:sz w:val="24"/>
        </w:rPr>
      </w:pPr>
      <w:r>
        <w:rPr>
          <w:sz w:val="24"/>
        </w:rPr>
        <w:t>в.</w:t>
      </w:r>
      <w:r>
        <w:rPr>
          <w:spacing w:val="3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91"/>
          <w:sz w:val="24"/>
        </w:rPr>
        <w:t xml:space="preserve"> </w:t>
      </w:r>
      <w:r>
        <w:rPr>
          <w:sz w:val="24"/>
        </w:rPr>
        <w:t>верно</w:t>
      </w:r>
      <w:r>
        <w:rPr>
          <w:spacing w:val="94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9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90"/>
          <w:sz w:val="24"/>
        </w:rPr>
        <w:t xml:space="preserve"> </w:t>
      </w:r>
      <w:r>
        <w:rPr>
          <w:sz w:val="24"/>
        </w:rPr>
        <w:t>музея</w:t>
      </w:r>
      <w:r>
        <w:rPr>
          <w:spacing w:val="90"/>
          <w:sz w:val="24"/>
        </w:rPr>
        <w:t xml:space="preserve"> </w:t>
      </w:r>
      <w:r>
        <w:rPr>
          <w:sz w:val="24"/>
        </w:rPr>
        <w:t>–</w:t>
      </w:r>
      <w:r>
        <w:rPr>
          <w:spacing w:val="9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9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91"/>
          <w:sz w:val="24"/>
        </w:rPr>
        <w:t xml:space="preserve"> </w:t>
      </w:r>
      <w:r>
        <w:rPr>
          <w:i/>
          <w:sz w:val="24"/>
        </w:rPr>
        <w:t>(«Третьяковская</w:t>
      </w:r>
      <w:r>
        <w:rPr>
          <w:i/>
          <w:spacing w:val="89"/>
          <w:sz w:val="24"/>
        </w:rPr>
        <w:t xml:space="preserve"> </w:t>
      </w:r>
      <w:r>
        <w:rPr>
          <w:i/>
          <w:sz w:val="24"/>
        </w:rPr>
        <w:t>галерея»,</w:t>
      </w:r>
    </w:p>
    <w:p w:rsidR="00AA0EC3" w:rsidRDefault="00D6446A">
      <w:pPr>
        <w:ind w:left="821"/>
        <w:rPr>
          <w:i/>
          <w:sz w:val="24"/>
        </w:rPr>
      </w:pPr>
      <w:r>
        <w:rPr>
          <w:i/>
          <w:sz w:val="24"/>
        </w:rPr>
        <w:t>«Государственная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Третьяковская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галерея»).</w:t>
      </w:r>
    </w:p>
    <w:p w:rsidR="00AA0EC3" w:rsidRDefault="00D6446A">
      <w:pPr>
        <w:pStyle w:val="a3"/>
        <w:rPr>
          <w:i/>
        </w:rPr>
      </w:pPr>
      <w:r>
        <w:t>в.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качестве</w:t>
      </w:r>
      <w:r>
        <w:rPr>
          <w:spacing w:val="82"/>
        </w:rPr>
        <w:t xml:space="preserve"> </w:t>
      </w:r>
      <w:r>
        <w:t>верных</w:t>
      </w:r>
      <w:r>
        <w:rPr>
          <w:spacing w:val="86"/>
        </w:rPr>
        <w:t xml:space="preserve"> </w:t>
      </w:r>
      <w:r>
        <w:t>могут</w:t>
      </w:r>
      <w:r>
        <w:rPr>
          <w:spacing w:val="85"/>
        </w:rPr>
        <w:t xml:space="preserve"> </w:t>
      </w:r>
      <w:r>
        <w:t>быть</w:t>
      </w:r>
      <w:r>
        <w:rPr>
          <w:spacing w:val="89"/>
        </w:rPr>
        <w:t xml:space="preserve"> </w:t>
      </w:r>
      <w:r>
        <w:t>указаны</w:t>
      </w:r>
      <w:r>
        <w:rPr>
          <w:spacing w:val="83"/>
        </w:rPr>
        <w:t xml:space="preserve"> </w:t>
      </w:r>
      <w:r>
        <w:t>следующие</w:t>
      </w:r>
      <w:r>
        <w:rPr>
          <w:spacing w:val="84"/>
        </w:rPr>
        <w:t xml:space="preserve"> </w:t>
      </w:r>
      <w:r>
        <w:t>варианты</w:t>
      </w:r>
      <w:r>
        <w:rPr>
          <w:spacing w:val="83"/>
        </w:rPr>
        <w:t xml:space="preserve"> </w:t>
      </w:r>
      <w:r>
        <w:t>ответа</w:t>
      </w:r>
      <w:r>
        <w:rPr>
          <w:i/>
        </w:rPr>
        <w:t>:</w:t>
      </w:r>
      <w:r>
        <w:rPr>
          <w:i/>
          <w:spacing w:val="83"/>
        </w:rPr>
        <w:t xml:space="preserve"> </w:t>
      </w:r>
      <w:r>
        <w:rPr>
          <w:i/>
        </w:rPr>
        <w:t>«Русалки»,</w:t>
      </w:r>
    </w:p>
    <w:p w:rsidR="00AA0EC3" w:rsidRDefault="00D6446A">
      <w:pPr>
        <w:ind w:left="821"/>
        <w:rPr>
          <w:i/>
          <w:sz w:val="24"/>
        </w:rPr>
      </w:pPr>
      <w:r>
        <w:rPr>
          <w:i/>
          <w:sz w:val="24"/>
        </w:rPr>
        <w:t>«Христос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пустыне»,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«Портрет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Шишкина»,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«Мина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Моисеев»,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«Неутешное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горе»</w:t>
      </w:r>
    </w:p>
    <w:p w:rsidR="00AA0EC3" w:rsidRDefault="00D6446A">
      <w:pPr>
        <w:pStyle w:val="a3"/>
      </w:pPr>
      <w:r>
        <w:t>(возможны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варианты</w:t>
      </w:r>
      <w:r>
        <w:rPr>
          <w:spacing w:val="-9"/>
        </w:rPr>
        <w:t xml:space="preserve"> </w:t>
      </w:r>
      <w:r>
        <w:t>ответа).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верный</w:t>
      </w:r>
      <w:r>
        <w:rPr>
          <w:spacing w:val="-7"/>
        </w:rPr>
        <w:t xml:space="preserve"> </w:t>
      </w:r>
      <w:r>
        <w:t>ответ</w:t>
      </w:r>
      <w:r>
        <w:rPr>
          <w:spacing w:val="-7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балла</w:t>
      </w:r>
      <w:r>
        <w:t>.</w:t>
      </w:r>
      <w:r>
        <w:rPr>
          <w:spacing w:val="-8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пункт</w:t>
      </w:r>
      <w:r>
        <w:rPr>
          <w:spacing w:val="-3"/>
        </w:rPr>
        <w:t xml:space="preserve"> </w:t>
      </w:r>
      <w:r>
        <w:t>«г»</w:t>
      </w:r>
    </w:p>
    <w:p w:rsidR="00AA0EC3" w:rsidRDefault="00D6446A">
      <w:pPr>
        <w:ind w:left="821"/>
        <w:rPr>
          <w:b/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AA0EC3" w:rsidRDefault="00D6446A">
      <w:pPr>
        <w:spacing w:line="484" w:lineRule="auto"/>
        <w:ind w:left="1541" w:right="5620"/>
        <w:rPr>
          <w:b/>
          <w:sz w:val="24"/>
        </w:rPr>
      </w:pPr>
      <w:r>
        <w:rPr>
          <w:sz w:val="24"/>
        </w:rPr>
        <w:t xml:space="preserve">Максимум за задание - </w:t>
      </w:r>
      <w:r>
        <w:rPr>
          <w:b/>
          <w:sz w:val="24"/>
        </w:rPr>
        <w:t>9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5"/>
        <w:gridCol w:w="2124"/>
        <w:gridCol w:w="2554"/>
        <w:gridCol w:w="1841"/>
      </w:tblGrid>
      <w:tr w:rsidR="00AA0EC3">
        <w:trPr>
          <w:trHeight w:val="1516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360" w:lineRule="auto"/>
              <w:ind w:left="196" w:right="192" w:firstLine="60"/>
              <w:jc w:val="both"/>
              <w:rPr>
                <w:b/>
              </w:rPr>
            </w:pPr>
            <w:r>
              <w:rPr>
                <w:b/>
              </w:rPr>
              <w:t>Изображение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скульптурной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группы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или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ее</w:t>
            </w:r>
          </w:p>
          <w:p w:rsidR="00AA0EC3" w:rsidRDefault="00D6446A">
            <w:pPr>
              <w:pStyle w:val="TableParagraph"/>
              <w:spacing w:line="252" w:lineRule="exact"/>
              <w:ind w:left="378"/>
              <w:rPr>
                <w:b/>
              </w:rPr>
            </w:pPr>
            <w:r>
              <w:rPr>
                <w:b/>
              </w:rPr>
              <w:t>фрагмента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360" w:lineRule="auto"/>
              <w:ind w:left="295" w:right="273" w:firstLine="218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мультфильма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360" w:lineRule="auto"/>
              <w:ind w:left="222" w:right="216"/>
              <w:jc w:val="center"/>
              <w:rPr>
                <w:b/>
              </w:rPr>
            </w:pPr>
            <w:r>
              <w:rPr>
                <w:b/>
              </w:rPr>
              <w:t>Сценарист или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автор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литературного</w:t>
            </w:r>
          </w:p>
          <w:p w:rsidR="00AA0EC3" w:rsidRDefault="00D6446A">
            <w:pPr>
              <w:pStyle w:val="TableParagraph"/>
              <w:spacing w:line="252" w:lineRule="exact"/>
              <w:ind w:left="225" w:right="216"/>
              <w:jc w:val="center"/>
              <w:rPr>
                <w:b/>
              </w:rPr>
            </w:pPr>
            <w:r>
              <w:rPr>
                <w:b/>
              </w:rPr>
              <w:t>первоисточника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360" w:lineRule="auto"/>
              <w:ind w:left="386" w:right="110" w:hanging="252"/>
              <w:rPr>
                <w:b/>
              </w:rPr>
            </w:pPr>
            <w:r>
              <w:rPr>
                <w:b/>
              </w:rPr>
              <w:t>Артист, принимавший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озвучке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360" w:lineRule="auto"/>
              <w:ind w:left="114" w:right="104"/>
              <w:jc w:val="center"/>
              <w:rPr>
                <w:b/>
              </w:rPr>
            </w:pPr>
            <w:r>
              <w:rPr>
                <w:b/>
              </w:rPr>
              <w:t>Имя персонажа,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которого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озвучил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артист</w:t>
            </w:r>
          </w:p>
        </w:tc>
      </w:tr>
      <w:tr w:rsidR="00AA0EC3">
        <w:trPr>
          <w:trHeight w:val="1242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360" w:lineRule="auto"/>
              <w:ind w:left="105" w:right="87"/>
              <w:rPr>
                <w:sz w:val="24"/>
              </w:rPr>
            </w:pPr>
            <w:r>
              <w:rPr>
                <w:sz w:val="24"/>
              </w:rPr>
              <w:t>«Трое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Простоквашино»</w:t>
            </w:r>
          </w:p>
          <w:p w:rsidR="00AA0EC3" w:rsidRDefault="00D6446A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 Успенский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A0EC3" w:rsidRDefault="00D6446A">
            <w:pPr>
              <w:pStyle w:val="TableParagraph"/>
              <w:spacing w:before="14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364" w:lineRule="auto"/>
              <w:ind w:right="656"/>
              <w:rPr>
                <w:b/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Матроскин</w:t>
            </w:r>
            <w:proofErr w:type="spellEnd"/>
          </w:p>
          <w:p w:rsidR="00AA0EC3" w:rsidRDefault="00D6446A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</w:tr>
      <w:tr w:rsidR="00AA0EC3">
        <w:trPr>
          <w:trHeight w:val="827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«Винни-Пух»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2</w:t>
            </w:r>
          </w:p>
          <w:p w:rsidR="00AA0EC3" w:rsidRDefault="00D6446A">
            <w:pPr>
              <w:pStyle w:val="TableParagraph"/>
              <w:spacing w:before="14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spacing w:before="14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Леонов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Винни-Пух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spacing w:before="144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1242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погоди!»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AA0EC3" w:rsidRDefault="00D6446A">
            <w:pPr>
              <w:pStyle w:val="TableParagraph"/>
              <w:spacing w:before="14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AA0EC3" w:rsidRDefault="00D6446A">
            <w:pPr>
              <w:pStyle w:val="TableParagraph"/>
              <w:spacing w:before="29" w:line="418" w:lineRule="exact"/>
              <w:ind w:left="105" w:right="268"/>
              <w:rPr>
                <w:b/>
                <w:sz w:val="24"/>
              </w:rPr>
            </w:pPr>
            <w:r>
              <w:rPr>
                <w:sz w:val="24"/>
              </w:rPr>
              <w:t xml:space="preserve">Курляндский 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364" w:lineRule="auto"/>
              <w:ind w:right="621"/>
              <w:rPr>
                <w:b/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Папанов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Волк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1240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360" w:lineRule="auto"/>
              <w:ind w:left="105" w:right="298"/>
              <w:rPr>
                <w:b/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Буратино»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2</w:t>
            </w:r>
          </w:p>
          <w:p w:rsidR="00AA0EC3" w:rsidRDefault="00D6446A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362" w:lineRule="auto"/>
              <w:ind w:left="105" w:right="196"/>
              <w:rPr>
                <w:b/>
                <w:sz w:val="24"/>
              </w:rPr>
            </w:pPr>
            <w:r>
              <w:rPr>
                <w:sz w:val="24"/>
              </w:rPr>
              <w:t xml:space="preserve">А. Н. Толстой 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360" w:lineRule="auto"/>
              <w:ind w:right="512"/>
              <w:rPr>
                <w:b/>
                <w:sz w:val="24"/>
              </w:rPr>
            </w:pPr>
            <w:r>
              <w:rPr>
                <w:sz w:val="24"/>
              </w:rPr>
              <w:t>Черепаха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Тортила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AA0EC3">
        <w:trPr>
          <w:trHeight w:val="829"/>
        </w:trPr>
        <w:tc>
          <w:tcPr>
            <w:tcW w:w="1843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85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«Крокодил</w:t>
            </w:r>
          </w:p>
          <w:p w:rsidR="00AA0EC3" w:rsidRDefault="00D6446A">
            <w:pPr>
              <w:pStyle w:val="TableParagraph"/>
              <w:spacing w:before="139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Гена»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124" w:type="dxa"/>
          </w:tcPr>
          <w:p w:rsidR="00AA0EC3" w:rsidRDefault="00D6446A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 Успенский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A0EC3" w:rsidRDefault="00D6446A">
            <w:pPr>
              <w:pStyle w:val="TableParagraph"/>
              <w:spacing w:before="14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554" w:type="dxa"/>
          </w:tcPr>
          <w:p w:rsidR="00AA0EC3" w:rsidRDefault="00D6446A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Ливанов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</w:t>
            </w:r>
          </w:p>
          <w:p w:rsidR="00AA0EC3" w:rsidRDefault="00D6446A">
            <w:pPr>
              <w:pStyle w:val="TableParagraph"/>
              <w:spacing w:before="144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841" w:type="dxa"/>
          </w:tcPr>
          <w:p w:rsidR="00AA0EC3" w:rsidRDefault="00D6446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Крокодил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Гена</w:t>
            </w:r>
          </w:p>
          <w:p w:rsidR="00AA0EC3" w:rsidRDefault="00D6446A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</w:t>
            </w:r>
          </w:p>
        </w:tc>
      </w:tr>
    </w:tbl>
    <w:p w:rsidR="00AA0EC3" w:rsidRDefault="00D6446A">
      <w:pPr>
        <w:spacing w:line="550" w:lineRule="atLeast"/>
        <w:ind w:left="1541" w:right="5460"/>
        <w:rPr>
          <w:b/>
          <w:sz w:val="24"/>
        </w:rPr>
      </w:pPr>
      <w:r>
        <w:rPr>
          <w:sz w:val="24"/>
        </w:rPr>
        <w:t xml:space="preserve">Максимум за задание – </w:t>
      </w:r>
      <w:r>
        <w:rPr>
          <w:b/>
          <w:sz w:val="24"/>
        </w:rPr>
        <w:t>25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6.</w:t>
      </w:r>
    </w:p>
    <w:p w:rsidR="00AA0EC3" w:rsidRDefault="00D6446A">
      <w:pPr>
        <w:pStyle w:val="a4"/>
        <w:numPr>
          <w:ilvl w:val="1"/>
          <w:numId w:val="1"/>
        </w:numPr>
        <w:tabs>
          <w:tab w:val="left" w:pos="1542"/>
        </w:tabs>
        <w:ind w:right="406"/>
        <w:rPr>
          <w:sz w:val="24"/>
        </w:rPr>
      </w:pPr>
      <w:r>
        <w:rPr>
          <w:sz w:val="24"/>
        </w:rPr>
        <w:t>Участник</w:t>
      </w:r>
      <w:r>
        <w:rPr>
          <w:spacing w:val="37"/>
          <w:sz w:val="24"/>
        </w:rPr>
        <w:t xml:space="preserve"> </w:t>
      </w:r>
      <w:r>
        <w:rPr>
          <w:sz w:val="24"/>
        </w:rPr>
        <w:t>верно</w:t>
      </w:r>
      <w:r>
        <w:rPr>
          <w:spacing w:val="36"/>
          <w:sz w:val="24"/>
        </w:rPr>
        <w:t xml:space="preserve"> </w:t>
      </w:r>
      <w:r>
        <w:rPr>
          <w:sz w:val="24"/>
        </w:rPr>
        <w:t>расшифровывает</w:t>
      </w:r>
      <w:r>
        <w:rPr>
          <w:spacing w:val="38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7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расшифрованное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понятие.</w:t>
      </w:r>
    </w:p>
    <w:p w:rsidR="00AA0EC3" w:rsidRDefault="00AA0EC3">
      <w:pPr>
        <w:rPr>
          <w:sz w:val="24"/>
        </w:rPr>
        <w:sectPr w:rsidR="00AA0EC3">
          <w:pgSz w:w="11910" w:h="16840"/>
          <w:pgMar w:top="1120" w:right="440" w:bottom="280" w:left="880" w:header="720" w:footer="720" w:gutter="0"/>
          <w:cols w:space="720"/>
        </w:sectPr>
      </w:pPr>
    </w:p>
    <w:p w:rsidR="00AA0EC3" w:rsidRDefault="00D6446A">
      <w:pPr>
        <w:pStyle w:val="a3"/>
        <w:spacing w:before="66"/>
        <w:ind w:left="1541" w:right="6059"/>
      </w:pPr>
      <w:r>
        <w:lastRenderedPageBreak/>
        <w:t>АРИНСЕВЖ – вернисаж</w:t>
      </w:r>
      <w:r>
        <w:rPr>
          <w:spacing w:val="1"/>
        </w:rPr>
        <w:t xml:space="preserve"> </w:t>
      </w:r>
      <w:r>
        <w:t>ТОСОНТКАПР - контрапост</w:t>
      </w:r>
      <w:r>
        <w:rPr>
          <w:spacing w:val="-57"/>
        </w:rPr>
        <w:t xml:space="preserve"> </w:t>
      </w:r>
      <w:r>
        <w:t>ЛЕРКЮРАК - кракелюр</w:t>
      </w:r>
      <w:r>
        <w:rPr>
          <w:spacing w:val="1"/>
        </w:rPr>
        <w:t xml:space="preserve"> </w:t>
      </w:r>
      <w:r>
        <w:t>ТОКРУН - контур</w:t>
      </w:r>
      <w:r>
        <w:rPr>
          <w:spacing w:val="1"/>
        </w:rPr>
        <w:t xml:space="preserve"> </w:t>
      </w:r>
      <w:r>
        <w:t>ТАПСУПРА - паспарту</w:t>
      </w:r>
      <w:r>
        <w:rPr>
          <w:spacing w:val="1"/>
        </w:rPr>
        <w:t xml:space="preserve"> </w:t>
      </w:r>
      <w:r>
        <w:t>ТИЖВАР - витраж</w:t>
      </w:r>
      <w:r>
        <w:rPr>
          <w:spacing w:val="1"/>
        </w:rPr>
        <w:t xml:space="preserve"> </w:t>
      </w:r>
      <w:r>
        <w:t>НЮНАКАРЕЛ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каннелюра</w:t>
      </w:r>
    </w:p>
    <w:p w:rsidR="00AA0EC3" w:rsidRDefault="00D6446A">
      <w:pPr>
        <w:pStyle w:val="a3"/>
        <w:ind w:left="1541"/>
      </w:pPr>
      <w:r>
        <w:t>СЕПКИРАПЕВТ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перспектива</w:t>
      </w:r>
    </w:p>
    <w:p w:rsidR="00AA0EC3" w:rsidRDefault="00D6446A">
      <w:pPr>
        <w:pStyle w:val="a4"/>
        <w:numPr>
          <w:ilvl w:val="1"/>
          <w:numId w:val="1"/>
        </w:numPr>
        <w:tabs>
          <w:tab w:val="left" w:pos="1542"/>
        </w:tabs>
        <w:spacing w:after="9"/>
        <w:ind w:right="407"/>
        <w:rPr>
          <w:sz w:val="24"/>
        </w:rPr>
      </w:pP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максимум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соотнесенную пару.</w:t>
      </w: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AA0EC3">
        <w:trPr>
          <w:trHeight w:val="414"/>
        </w:trPr>
        <w:tc>
          <w:tcPr>
            <w:tcW w:w="4673" w:type="dxa"/>
          </w:tcPr>
          <w:p w:rsidR="00AA0EC3" w:rsidRDefault="00D6446A">
            <w:pPr>
              <w:pStyle w:val="TableParagraph"/>
              <w:spacing w:before="1"/>
              <w:ind w:left="1608" w:right="1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before="1"/>
              <w:ind w:left="1606" w:right="1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Термин</w:t>
            </w:r>
          </w:p>
        </w:tc>
      </w:tr>
      <w:tr w:rsidR="00AA0EC3">
        <w:trPr>
          <w:trHeight w:val="827"/>
        </w:trPr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Картонная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рамка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гравюры,</w:t>
            </w:r>
          </w:p>
          <w:p w:rsidR="00AA0EC3" w:rsidRDefault="00D6446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фотографии,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гравюры.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ind w:left="1608" w:right="1597"/>
              <w:jc w:val="center"/>
              <w:rPr>
                <w:sz w:val="24"/>
              </w:rPr>
            </w:pPr>
            <w:r>
              <w:rPr>
                <w:sz w:val="24"/>
              </w:rPr>
              <w:t>Паспарту</w:t>
            </w:r>
          </w:p>
        </w:tc>
      </w:tr>
      <w:tr w:rsidR="00AA0EC3">
        <w:trPr>
          <w:trHeight w:val="827"/>
        </w:trPr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Трещина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красочного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AA0EC3" w:rsidRDefault="00D6446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живописи.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ind w:left="1606" w:right="1597"/>
              <w:jc w:val="center"/>
              <w:rPr>
                <w:sz w:val="24"/>
              </w:rPr>
            </w:pPr>
            <w:r>
              <w:rPr>
                <w:sz w:val="24"/>
              </w:rPr>
              <w:t>Кракелюр</w:t>
            </w:r>
          </w:p>
        </w:tc>
      </w:tr>
      <w:tr w:rsidR="00AA0EC3">
        <w:trPr>
          <w:trHeight w:val="1655"/>
        </w:trPr>
        <w:tc>
          <w:tcPr>
            <w:tcW w:w="4673" w:type="dxa"/>
          </w:tcPr>
          <w:p w:rsidR="00AA0EC3" w:rsidRDefault="00D6446A">
            <w:pPr>
              <w:pStyle w:val="TableParagraph"/>
              <w:tabs>
                <w:tab w:val="left" w:pos="1636"/>
                <w:tab w:val="left" w:pos="3383"/>
              </w:tabs>
              <w:spacing w:line="36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Торжественное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приглашенные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лица: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критики,</w:t>
            </w:r>
          </w:p>
          <w:p w:rsidR="00AA0EC3" w:rsidRDefault="00D6446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люди,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ind w:left="1600" w:right="1597"/>
              <w:jc w:val="center"/>
              <w:rPr>
                <w:sz w:val="24"/>
              </w:rPr>
            </w:pPr>
            <w:r>
              <w:rPr>
                <w:sz w:val="24"/>
              </w:rPr>
              <w:t>Вернисаж</w:t>
            </w:r>
          </w:p>
        </w:tc>
      </w:tr>
      <w:tr w:rsidR="00AA0EC3">
        <w:trPr>
          <w:trHeight w:val="1657"/>
        </w:trPr>
        <w:tc>
          <w:tcPr>
            <w:tcW w:w="4673" w:type="dxa"/>
          </w:tcPr>
          <w:p w:rsidR="00AA0EC3" w:rsidRDefault="00D6446A">
            <w:pPr>
              <w:pStyle w:val="TableParagraph"/>
              <w:spacing w:line="36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AA0EC3" w:rsidRDefault="00D6446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части.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line="273" w:lineRule="exact"/>
              <w:ind w:left="1605" w:right="1597"/>
              <w:jc w:val="center"/>
              <w:rPr>
                <w:sz w:val="24"/>
              </w:rPr>
            </w:pPr>
            <w:r>
              <w:rPr>
                <w:sz w:val="24"/>
              </w:rPr>
              <w:t>Контрапост</w:t>
            </w:r>
          </w:p>
        </w:tc>
      </w:tr>
      <w:tr w:rsidR="00AA0EC3">
        <w:trPr>
          <w:trHeight w:val="1240"/>
        </w:trPr>
        <w:tc>
          <w:tcPr>
            <w:tcW w:w="4673" w:type="dxa"/>
          </w:tcPr>
          <w:p w:rsidR="00AA0EC3" w:rsidRDefault="00D6446A">
            <w:pPr>
              <w:pStyle w:val="TableParagraph"/>
              <w:tabs>
                <w:tab w:val="left" w:pos="1446"/>
                <w:tab w:val="left" w:pos="1914"/>
                <w:tab w:val="left" w:pos="3114"/>
                <w:tab w:val="left" w:pos="3863"/>
              </w:tabs>
              <w:spacing w:line="360" w:lineRule="auto"/>
              <w:ind w:right="93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z w:val="24"/>
              </w:rPr>
              <w:tab/>
              <w:t>колонны,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профильными,</w:t>
            </w:r>
            <w:r>
              <w:rPr>
                <w:sz w:val="24"/>
              </w:rPr>
              <w:tab/>
              <w:t>вертикальными,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близко</w:t>
            </w:r>
          </w:p>
          <w:p w:rsidR="00AA0EC3" w:rsidRDefault="00D644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расположенными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желобкам.</w:t>
            </w:r>
          </w:p>
        </w:tc>
        <w:tc>
          <w:tcPr>
            <w:tcW w:w="4673" w:type="dxa"/>
          </w:tcPr>
          <w:p w:rsidR="00AA0EC3" w:rsidRDefault="00D6446A">
            <w:pPr>
              <w:pStyle w:val="TableParagraph"/>
              <w:spacing w:line="270" w:lineRule="exact"/>
              <w:ind w:left="1604" w:right="1597"/>
              <w:jc w:val="center"/>
              <w:rPr>
                <w:sz w:val="24"/>
              </w:rPr>
            </w:pPr>
            <w:r>
              <w:rPr>
                <w:sz w:val="24"/>
              </w:rPr>
              <w:t>Каннелюра</w:t>
            </w:r>
          </w:p>
        </w:tc>
      </w:tr>
    </w:tbl>
    <w:p w:rsidR="00AA0EC3" w:rsidRDefault="00D6446A">
      <w:pPr>
        <w:spacing w:line="550" w:lineRule="atLeast"/>
        <w:ind w:left="1541" w:right="5460"/>
        <w:rPr>
          <w:b/>
          <w:sz w:val="24"/>
        </w:rPr>
      </w:pPr>
      <w:r>
        <w:rPr>
          <w:sz w:val="24"/>
        </w:rPr>
        <w:t xml:space="preserve">Максимум за задание – </w:t>
      </w:r>
      <w:r>
        <w:rPr>
          <w:b/>
          <w:sz w:val="24"/>
        </w:rPr>
        <w:t>13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7.</w:t>
      </w:r>
    </w:p>
    <w:p w:rsidR="00AA0EC3" w:rsidRDefault="00D6446A">
      <w:pPr>
        <w:pStyle w:val="a3"/>
        <w:ind w:left="1529"/>
      </w:pPr>
      <w:r>
        <w:t>За</w:t>
      </w:r>
      <w:r>
        <w:rPr>
          <w:spacing w:val="15"/>
        </w:rPr>
        <w:t xml:space="preserve"> </w:t>
      </w:r>
      <w:r>
        <w:t>каждый</w:t>
      </w:r>
      <w:r>
        <w:rPr>
          <w:spacing w:val="17"/>
        </w:rPr>
        <w:t xml:space="preserve"> </w:t>
      </w:r>
      <w:r>
        <w:t>верно</w:t>
      </w:r>
      <w:r>
        <w:rPr>
          <w:spacing w:val="20"/>
        </w:rPr>
        <w:t xml:space="preserve"> </w:t>
      </w:r>
      <w:r>
        <w:t>соотнесенный</w:t>
      </w:r>
      <w:r>
        <w:rPr>
          <w:spacing w:val="21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своей</w:t>
      </w:r>
      <w:r>
        <w:rPr>
          <w:spacing w:val="19"/>
        </w:rPr>
        <w:t xml:space="preserve"> </w:t>
      </w:r>
      <w:r>
        <w:t>группой</w:t>
      </w:r>
      <w:r>
        <w:rPr>
          <w:spacing w:val="18"/>
        </w:rPr>
        <w:t xml:space="preserve"> </w:t>
      </w:r>
      <w:r>
        <w:t>инструмент</w:t>
      </w:r>
      <w:r>
        <w:rPr>
          <w:spacing w:val="23"/>
        </w:rPr>
        <w:t xml:space="preserve"> </w:t>
      </w:r>
      <w:r>
        <w:t>участник</w:t>
      </w:r>
      <w:r>
        <w:rPr>
          <w:spacing w:val="18"/>
        </w:rPr>
        <w:t xml:space="preserve"> </w:t>
      </w:r>
      <w:r>
        <w:t>получает</w:t>
      </w:r>
    </w:p>
    <w:p w:rsidR="00AA0EC3" w:rsidRDefault="00D6446A">
      <w:pPr>
        <w:pStyle w:val="2"/>
        <w:spacing w:before="22"/>
        <w:ind w:left="821"/>
      </w:pPr>
      <w:r>
        <w:t>1</w:t>
      </w:r>
      <w:r>
        <w:rPr>
          <w:spacing w:val="8"/>
        </w:rPr>
        <w:t xml:space="preserve"> </w:t>
      </w:r>
      <w:r>
        <w:t>балл.</w:t>
      </w:r>
    </w:p>
    <w:p w:rsidR="00AA0EC3" w:rsidRDefault="00D6446A">
      <w:pPr>
        <w:pStyle w:val="a3"/>
        <w:spacing w:before="180" w:line="259" w:lineRule="auto"/>
        <w:ind w:right="4531"/>
      </w:pPr>
      <w:proofErr w:type="spellStart"/>
      <w:r>
        <w:t>Идиофоны</w:t>
      </w:r>
      <w:proofErr w:type="spellEnd"/>
      <w:r>
        <w:rPr>
          <w:spacing w:val="25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кастаньеты,</w:t>
      </w:r>
      <w:r>
        <w:rPr>
          <w:spacing w:val="23"/>
        </w:rPr>
        <w:t xml:space="preserve"> </w:t>
      </w:r>
      <w:r>
        <w:t>ксилофон,</w:t>
      </w:r>
      <w:r>
        <w:rPr>
          <w:spacing w:val="23"/>
        </w:rPr>
        <w:t xml:space="preserve"> </w:t>
      </w:r>
      <w:r>
        <w:t>трещотки.</w:t>
      </w:r>
      <w:r>
        <w:rPr>
          <w:spacing w:val="-57"/>
        </w:rPr>
        <w:t xml:space="preserve"> </w:t>
      </w:r>
      <w:r>
        <w:t>Мембранофоны</w:t>
      </w:r>
      <w:r>
        <w:rPr>
          <w:spacing w:val="6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барабан,</w:t>
      </w:r>
      <w:r>
        <w:rPr>
          <w:spacing w:val="7"/>
        </w:rPr>
        <w:t xml:space="preserve"> </w:t>
      </w:r>
      <w:r>
        <w:t>литавры.</w:t>
      </w:r>
    </w:p>
    <w:p w:rsidR="00AA0EC3" w:rsidRDefault="00D6446A">
      <w:pPr>
        <w:pStyle w:val="a3"/>
        <w:spacing w:line="259" w:lineRule="auto"/>
        <w:ind w:right="619"/>
      </w:pPr>
      <w:proofErr w:type="spellStart"/>
      <w:r>
        <w:t>Хордофоны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арфа,</w:t>
      </w:r>
      <w:r>
        <w:rPr>
          <w:spacing w:val="1"/>
        </w:rPr>
        <w:t xml:space="preserve"> </w:t>
      </w:r>
      <w:r>
        <w:t>виолончель, гитара, клавесин, лютня, мандолина,</w:t>
      </w:r>
      <w:r>
        <w:rPr>
          <w:spacing w:val="1"/>
        </w:rPr>
        <w:t xml:space="preserve"> </w:t>
      </w:r>
      <w:r>
        <w:t>скрипка.</w:t>
      </w:r>
      <w:r>
        <w:rPr>
          <w:spacing w:val="-57"/>
        </w:rPr>
        <w:t xml:space="preserve"> </w:t>
      </w:r>
      <w:r>
        <w:t>Аэрофоны</w:t>
      </w:r>
      <w:r>
        <w:rPr>
          <w:spacing w:val="4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аккордеон,</w:t>
      </w:r>
      <w:r>
        <w:rPr>
          <w:spacing w:val="5"/>
        </w:rPr>
        <w:t xml:space="preserve"> </w:t>
      </w:r>
      <w:r>
        <w:t>орган,</w:t>
      </w:r>
      <w:r>
        <w:rPr>
          <w:spacing w:val="5"/>
        </w:rPr>
        <w:t xml:space="preserve"> </w:t>
      </w:r>
      <w:r>
        <w:t>труба.</w:t>
      </w:r>
    </w:p>
    <w:p w:rsidR="00AA0EC3" w:rsidRDefault="00D6446A">
      <w:pPr>
        <w:spacing w:line="398" w:lineRule="auto"/>
        <w:ind w:left="1529" w:right="4531" w:hanging="708"/>
        <w:rPr>
          <w:b/>
          <w:sz w:val="24"/>
        </w:rPr>
      </w:pPr>
      <w:r>
        <w:rPr>
          <w:sz w:val="24"/>
        </w:rPr>
        <w:t>Электрофоны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синтезатор,</w:t>
      </w:r>
      <w:r>
        <w:rPr>
          <w:spacing w:val="17"/>
          <w:sz w:val="24"/>
        </w:rPr>
        <w:t xml:space="preserve"> </w:t>
      </w:r>
      <w:r>
        <w:rPr>
          <w:sz w:val="24"/>
        </w:rPr>
        <w:t>электрогитара.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17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баллов.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17"/>
          <w:sz w:val="24"/>
        </w:rPr>
        <w:t xml:space="preserve"> </w:t>
      </w:r>
      <w:r>
        <w:rPr>
          <w:sz w:val="24"/>
        </w:rPr>
        <w:t>все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130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баллов.</w:t>
      </w:r>
    </w:p>
    <w:sectPr w:rsidR="00AA0EC3">
      <w:pgSz w:w="11910" w:h="16840"/>
      <w:pgMar w:top="1040" w:right="4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E33ED"/>
    <w:multiLevelType w:val="hybridMultilevel"/>
    <w:tmpl w:val="7EF4DAF4"/>
    <w:lvl w:ilvl="0" w:tplc="3BDA833C">
      <w:start w:val="1"/>
      <w:numFmt w:val="decimal"/>
      <w:lvlText w:val="%1."/>
      <w:lvlJc w:val="left"/>
      <w:pPr>
        <w:ind w:left="10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2E31A">
      <w:start w:val="1"/>
      <w:numFmt w:val="decimal"/>
      <w:lvlText w:val="%2."/>
      <w:lvlJc w:val="left"/>
      <w:pPr>
        <w:ind w:left="154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9A0652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D0909C64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 w:tplc="3788A8F8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DBB8B9F2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6" w:tplc="0E2E7108">
      <w:numFmt w:val="bullet"/>
      <w:lvlText w:val="•"/>
      <w:lvlJc w:val="left"/>
      <w:pPr>
        <w:ind w:left="6565" w:hanging="360"/>
      </w:pPr>
      <w:rPr>
        <w:rFonts w:hint="default"/>
        <w:lang w:val="ru-RU" w:eastAsia="en-US" w:bidi="ar-SA"/>
      </w:rPr>
    </w:lvl>
    <w:lvl w:ilvl="7" w:tplc="A1ACDF28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96C45ADA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A0EC3"/>
    <w:rsid w:val="00AA0EC3"/>
    <w:rsid w:val="00D6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A401"/>
  <w15:docId w15:val="{B8E6C470-544D-40AC-831E-621E3A1A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38" w:right="1835" w:hanging="24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6" w:hanging="24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Сычева</dc:creator>
  <cp:lastModifiedBy>Елена</cp:lastModifiedBy>
  <cp:revision>3</cp:revision>
  <dcterms:created xsi:type="dcterms:W3CDTF">2024-09-15T10:00:00Z</dcterms:created>
  <dcterms:modified xsi:type="dcterms:W3CDTF">2024-09-15T10:01:00Z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2024-09-15T00:00:00Z</vt:filetime>
  </property>
</Properties>
</file>